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2D9" w:rsidRDefault="008968CC">
      <w:pPr>
        <w:spacing w:line="6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南京中医药大学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2021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年“杏林杯”足球赛竞赛规程</w:t>
      </w:r>
    </w:p>
    <w:p w:rsidR="00B662D9" w:rsidRDefault="008968CC">
      <w:pPr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主办单位：</w:t>
      </w:r>
      <w:r>
        <w:rPr>
          <w:rFonts w:ascii="Times New Roman" w:eastAsia="方正仿宋_GBK" w:hAnsi="Times New Roman" w:cs="Times New Roman"/>
          <w:sz w:val="32"/>
          <w:szCs w:val="32"/>
        </w:rPr>
        <w:t>南京中医药大学体育工作委员会</w:t>
      </w:r>
    </w:p>
    <w:p w:rsidR="00B662D9" w:rsidRDefault="008968CC">
      <w:pPr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承办单位：</w:t>
      </w:r>
      <w:r>
        <w:rPr>
          <w:rFonts w:ascii="Times New Roman" w:eastAsia="方正仿宋_GBK" w:hAnsi="Times New Roman" w:cs="Times New Roman"/>
          <w:sz w:val="32"/>
          <w:szCs w:val="32"/>
        </w:rPr>
        <w:t>南京中医药大学体育部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工会</w:t>
      </w:r>
    </w:p>
    <w:p w:rsidR="00B662D9" w:rsidRDefault="008968CC">
      <w:pPr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协办单位：</w:t>
      </w:r>
      <w:r>
        <w:rPr>
          <w:rFonts w:ascii="Times New Roman" w:eastAsia="方正仿宋_GBK" w:hAnsi="Times New Roman" w:cs="Times New Roman"/>
          <w:sz w:val="32"/>
          <w:szCs w:val="32"/>
        </w:rPr>
        <w:t>教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职</w:t>
      </w:r>
      <w:r>
        <w:rPr>
          <w:rFonts w:ascii="Times New Roman" w:eastAsia="方正仿宋_GBK" w:hAnsi="Times New Roman" w:cs="Times New Roman"/>
          <w:sz w:val="32"/>
          <w:szCs w:val="32"/>
        </w:rPr>
        <w:t>工足球</w:t>
      </w:r>
      <w:r>
        <w:rPr>
          <w:rFonts w:ascii="Times New Roman" w:eastAsia="方正仿宋_GBK" w:hAnsi="Times New Roman" w:cs="Times New Roman"/>
          <w:sz w:val="32"/>
          <w:szCs w:val="32"/>
        </w:rPr>
        <w:t>俱乐部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体育协会足球俱乐部</w:t>
      </w:r>
    </w:p>
    <w:p w:rsidR="00B662D9" w:rsidRDefault="008968CC">
      <w:pPr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比赛时间：</w:t>
      </w:r>
      <w:r>
        <w:rPr>
          <w:rFonts w:ascii="Times New Roman" w:eastAsia="方正仿宋_GBK" w:hAnsi="Times New Roman" w:cs="Times New Roman"/>
          <w:sz w:val="32"/>
          <w:szCs w:val="32"/>
        </w:rPr>
        <w:t>2021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11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——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16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原则上每周日为比赛日，具体详见比赛日程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</w:p>
    <w:p w:rsidR="00B662D9" w:rsidRDefault="008968CC">
      <w:pPr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比赛地点：</w:t>
      </w:r>
      <w:r>
        <w:rPr>
          <w:rFonts w:ascii="Times New Roman" w:eastAsia="方正仿宋_GBK" w:hAnsi="Times New Roman" w:cs="Times New Roman"/>
          <w:sz w:val="32"/>
          <w:szCs w:val="32"/>
        </w:rPr>
        <w:t>南京中医药大学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仙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林校区西</w:t>
      </w:r>
      <w:r>
        <w:rPr>
          <w:rFonts w:ascii="Times New Roman" w:eastAsia="方正仿宋_GBK" w:hAnsi="Times New Roman" w:cs="Times New Roman"/>
          <w:sz w:val="32"/>
          <w:szCs w:val="32"/>
        </w:rPr>
        <w:t>足球</w:t>
      </w:r>
      <w:bookmarkStart w:id="0" w:name="_GoBack"/>
      <w:bookmarkEnd w:id="0"/>
      <w:r>
        <w:rPr>
          <w:rFonts w:ascii="Times New Roman" w:eastAsia="方正仿宋_GBK" w:hAnsi="Times New Roman" w:cs="Times New Roman"/>
          <w:sz w:val="32"/>
          <w:szCs w:val="32"/>
        </w:rPr>
        <w:t>场</w:t>
      </w:r>
    </w:p>
    <w:p w:rsidR="00B662D9" w:rsidRDefault="008968CC">
      <w:pPr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参赛对象：</w:t>
      </w:r>
    </w:p>
    <w:p w:rsidR="00B662D9" w:rsidRDefault="008968CC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南京中医药大学在校大学生及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教职工</w:t>
      </w:r>
    </w:p>
    <w:p w:rsidR="00B662D9" w:rsidRDefault="008968CC">
      <w:pPr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参赛资格与报名办法：</w:t>
      </w:r>
    </w:p>
    <w:p w:rsidR="00B662D9" w:rsidRDefault="008968CC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sz w:val="32"/>
          <w:szCs w:val="32"/>
        </w:rPr>
        <w:t>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赛</w:t>
      </w:r>
      <w:r>
        <w:rPr>
          <w:rFonts w:ascii="Times New Roman" w:eastAsia="方正仿宋_GBK" w:hAnsi="Times New Roman" w:cs="Times New Roman"/>
          <w:sz w:val="32"/>
          <w:szCs w:val="32"/>
        </w:rPr>
        <w:t>运动员必须是本校在册在读学生以及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在职工会会员。</w:t>
      </w:r>
    </w:p>
    <w:p w:rsidR="00B662D9" w:rsidRDefault="008968CC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学生队伍</w:t>
      </w:r>
      <w:r>
        <w:rPr>
          <w:rFonts w:ascii="Times New Roman" w:eastAsia="方正仿宋_GBK" w:hAnsi="Times New Roman" w:cs="Times New Roman"/>
          <w:sz w:val="32"/>
          <w:szCs w:val="32"/>
        </w:rPr>
        <w:t>以学院为单位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参赛</w:t>
      </w:r>
      <w:r>
        <w:rPr>
          <w:rFonts w:ascii="Times New Roman" w:eastAsia="方正仿宋_GBK" w:hAnsi="Times New Roman" w:cs="Times New Roman"/>
          <w:sz w:val="32"/>
          <w:szCs w:val="32"/>
        </w:rPr>
        <w:t>，每学院限报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支队伍，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教职工限报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支队伍，</w:t>
      </w:r>
      <w:r>
        <w:rPr>
          <w:rFonts w:ascii="Times New Roman" w:eastAsia="方正仿宋_GBK" w:hAnsi="Times New Roman" w:cs="Times New Roman"/>
          <w:sz w:val="32"/>
          <w:szCs w:val="32"/>
        </w:rPr>
        <w:t>每队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报名人数最多为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14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人（包含领队）且领队可上场参加比赛。</w:t>
      </w:r>
    </w:p>
    <w:p w:rsidR="00B662D9" w:rsidRDefault="008968CC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hyperlink r:id="rId6" w:history="1">
        <w:r>
          <w:rPr>
            <w:rStyle w:val="a4"/>
            <w:rFonts w:ascii="Times New Roman" w:eastAsia="方正仿宋_GBK" w:hAnsi="Times New Roman" w:cs="Times New Roman" w:hint="eastAsia"/>
            <w:color w:val="auto"/>
            <w:sz w:val="32"/>
            <w:szCs w:val="32"/>
            <w:u w:val="none"/>
          </w:rPr>
          <w:t>3.</w:t>
        </w:r>
        <w:r>
          <w:rPr>
            <w:rStyle w:val="a4"/>
            <w:rFonts w:ascii="Times New Roman" w:eastAsia="方正仿宋_GBK" w:hAnsi="Times New Roman" w:cs="Times New Roman" w:hint="eastAsia"/>
            <w:color w:val="auto"/>
            <w:sz w:val="32"/>
            <w:szCs w:val="32"/>
            <w:u w:val="none"/>
          </w:rPr>
          <w:t>各支球队按照要求</w:t>
        </w:r>
        <w:r>
          <w:rPr>
            <w:rStyle w:val="a4"/>
            <w:rFonts w:ascii="Times New Roman" w:eastAsia="方正仿宋_GBK" w:hAnsi="Times New Roman" w:cs="Times New Roman" w:hint="eastAsia"/>
            <w:color w:val="auto"/>
            <w:sz w:val="32"/>
            <w:szCs w:val="32"/>
            <w:u w:val="none"/>
          </w:rPr>
          <w:t>填写报名表</w:t>
        </w:r>
        <w:r>
          <w:rPr>
            <w:rStyle w:val="a4"/>
            <w:rFonts w:ascii="Times New Roman" w:eastAsia="方正仿宋_GBK" w:hAnsi="Times New Roman" w:cs="Times New Roman" w:hint="eastAsia"/>
            <w:color w:val="auto"/>
            <w:sz w:val="32"/>
            <w:szCs w:val="32"/>
            <w:u w:val="none"/>
          </w:rPr>
          <w:t>及比赛承诺书</w:t>
        </w:r>
        <w:r>
          <w:rPr>
            <w:rStyle w:val="a4"/>
            <w:rFonts w:ascii="Times New Roman" w:eastAsia="方正仿宋_GBK" w:hAnsi="Times New Roman" w:cs="Times New Roman" w:hint="eastAsia"/>
            <w:color w:val="auto"/>
            <w:sz w:val="32"/>
            <w:szCs w:val="32"/>
            <w:u w:val="none"/>
          </w:rPr>
          <w:t>，</w:t>
        </w:r>
        <w:r>
          <w:rPr>
            <w:rStyle w:val="a4"/>
            <w:rFonts w:ascii="Times New Roman" w:eastAsia="方正仿宋_GBK" w:hAnsi="Times New Roman" w:cs="Times New Roman" w:hint="eastAsia"/>
            <w:color w:val="auto"/>
            <w:sz w:val="32"/>
            <w:szCs w:val="32"/>
            <w:u w:val="none"/>
          </w:rPr>
          <w:t>2021</w:t>
        </w:r>
        <w:r>
          <w:rPr>
            <w:rStyle w:val="a4"/>
            <w:rFonts w:ascii="Times New Roman" w:eastAsia="方正仿宋_GBK" w:hAnsi="Times New Roman" w:cs="Times New Roman" w:hint="eastAsia"/>
            <w:color w:val="auto"/>
            <w:sz w:val="32"/>
            <w:szCs w:val="32"/>
            <w:u w:val="none"/>
          </w:rPr>
          <w:t>年</w:t>
        </w:r>
        <w:r>
          <w:rPr>
            <w:rStyle w:val="a4"/>
            <w:rFonts w:ascii="Times New Roman" w:eastAsia="方正仿宋_GBK" w:hAnsi="Times New Roman" w:cs="Times New Roman" w:hint="eastAsia"/>
            <w:color w:val="auto"/>
            <w:sz w:val="32"/>
            <w:szCs w:val="32"/>
            <w:u w:val="none"/>
          </w:rPr>
          <w:t>4</w:t>
        </w:r>
        <w:r>
          <w:rPr>
            <w:rStyle w:val="a4"/>
            <w:rFonts w:ascii="Times New Roman" w:eastAsia="方正仿宋_GBK" w:hAnsi="Times New Roman" w:cs="Times New Roman" w:hint="eastAsia"/>
            <w:color w:val="auto"/>
            <w:sz w:val="32"/>
            <w:szCs w:val="32"/>
            <w:u w:val="none"/>
          </w:rPr>
          <w:t>月</w:t>
        </w:r>
        <w:r>
          <w:rPr>
            <w:rStyle w:val="a4"/>
            <w:rFonts w:ascii="Times New Roman" w:eastAsia="方正仿宋_GBK" w:hAnsi="Times New Roman" w:cs="Times New Roman" w:hint="eastAsia"/>
            <w:color w:val="auto"/>
            <w:sz w:val="32"/>
            <w:szCs w:val="32"/>
            <w:u w:val="none"/>
          </w:rPr>
          <w:t>2</w:t>
        </w:r>
        <w:r>
          <w:rPr>
            <w:rStyle w:val="a4"/>
            <w:rFonts w:ascii="Times New Roman" w:eastAsia="方正仿宋_GBK" w:hAnsi="Times New Roman" w:cs="Times New Roman" w:hint="eastAsia"/>
            <w:color w:val="auto"/>
            <w:sz w:val="32"/>
            <w:szCs w:val="32"/>
            <w:u w:val="none"/>
          </w:rPr>
          <w:t>日前将</w:t>
        </w:r>
        <w:r>
          <w:rPr>
            <w:rStyle w:val="a4"/>
            <w:rFonts w:ascii="Times New Roman" w:eastAsia="方正仿宋_GBK" w:hAnsi="Times New Roman" w:cs="Times New Roman" w:hint="eastAsia"/>
            <w:color w:val="auto"/>
            <w:sz w:val="32"/>
            <w:szCs w:val="32"/>
            <w:u w:val="none"/>
          </w:rPr>
          <w:t>纸质报名材料（学院团委盖章后）报送至体育馆</w:t>
        </w:r>
        <w:r>
          <w:rPr>
            <w:rStyle w:val="a4"/>
            <w:rFonts w:ascii="Times New Roman" w:eastAsia="方正仿宋_GBK" w:hAnsi="Times New Roman" w:cs="Times New Roman" w:hint="eastAsia"/>
            <w:color w:val="auto"/>
            <w:sz w:val="32"/>
            <w:szCs w:val="32"/>
            <w:u w:val="none"/>
          </w:rPr>
          <w:t>2007</w:t>
        </w:r>
        <w:r>
          <w:rPr>
            <w:rStyle w:val="a4"/>
            <w:rFonts w:ascii="Times New Roman" w:eastAsia="方正仿宋_GBK" w:hAnsi="Times New Roman" w:cs="Times New Roman" w:hint="eastAsia"/>
            <w:color w:val="auto"/>
            <w:sz w:val="32"/>
            <w:szCs w:val="32"/>
            <w:u w:val="none"/>
          </w:rPr>
          <w:t>办公室，</w:t>
        </w:r>
        <w:r>
          <w:rPr>
            <w:rStyle w:val="a4"/>
            <w:rFonts w:ascii="Times New Roman" w:eastAsia="方正仿宋_GBK" w:hAnsi="Times New Roman" w:cs="Times New Roman" w:hint="eastAsia"/>
            <w:color w:val="auto"/>
            <w:sz w:val="32"/>
            <w:szCs w:val="32"/>
            <w:u w:val="none"/>
          </w:rPr>
          <w:t>电子报名表发送</w:t>
        </w:r>
        <w:r>
          <w:rPr>
            <w:rStyle w:val="a4"/>
            <w:rFonts w:ascii="Times New Roman" w:eastAsia="方正仿宋_GBK" w:hAnsi="Times New Roman" w:cs="Times New Roman" w:hint="eastAsia"/>
            <w:color w:val="auto"/>
            <w:sz w:val="32"/>
            <w:szCs w:val="32"/>
            <w:u w:val="none"/>
          </w:rPr>
          <w:t>至邮箱</w:t>
        </w:r>
        <w:r>
          <w:rPr>
            <w:rStyle w:val="a4"/>
            <w:rFonts w:ascii="Times New Roman" w:eastAsia="方正仿宋_GBK" w:hAnsi="Times New Roman" w:cs="Times New Roman" w:hint="eastAsia"/>
            <w:color w:val="auto"/>
            <w:sz w:val="32"/>
            <w:szCs w:val="32"/>
            <w:u w:val="none"/>
          </w:rPr>
          <w:t>903789565</w:t>
        </w:r>
        <w:r>
          <w:rPr>
            <w:rStyle w:val="a4"/>
            <w:rFonts w:ascii="Times New Roman" w:eastAsia="方正仿宋_GBK" w:hAnsi="Times New Roman" w:cs="Times New Roman" w:hint="eastAsia"/>
            <w:color w:val="auto"/>
            <w:sz w:val="32"/>
            <w:szCs w:val="32"/>
            <w:u w:val="none"/>
          </w:rPr>
          <w:t>@qq.com</w:t>
        </w:r>
      </w:hyperlink>
      <w:r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联系人：马志辉，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联系电话：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18020105735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</w:p>
    <w:p w:rsidR="00B662D9" w:rsidRDefault="008968CC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4.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组委会将为参赛球员在赛事期间购买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短期体育运动意外伤害险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B662D9" w:rsidRDefault="008968CC">
      <w:pPr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竞赛办法：</w:t>
      </w:r>
    </w:p>
    <w:p w:rsidR="00B662D9" w:rsidRDefault="008968CC">
      <w:pPr>
        <w:spacing w:line="560" w:lineRule="exact"/>
        <w:ind w:firstLineChars="200" w:firstLine="640"/>
        <w:jc w:val="left"/>
      </w:pP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sz w:val="32"/>
          <w:szCs w:val="32"/>
        </w:rPr>
        <w:t>比赛采用国际足联最新审定的足球竞赛规则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B662D9" w:rsidRDefault="008968CC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2.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比赛采用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8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人制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，比赛用球为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号球。</w:t>
      </w:r>
    </w:p>
    <w:p w:rsidR="00B662D9" w:rsidRDefault="008968CC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场地采用标准球场的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1/2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场地。</w:t>
      </w:r>
    </w:p>
    <w:p w:rsidR="00B662D9" w:rsidRDefault="008968CC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4.</w:t>
      </w:r>
      <w:r>
        <w:rPr>
          <w:rFonts w:ascii="Times New Roman" w:eastAsia="方正仿宋_GBK" w:hAnsi="Times New Roman" w:cs="Times New Roman"/>
          <w:sz w:val="32"/>
          <w:szCs w:val="32"/>
        </w:rPr>
        <w:t>比赛时间全场为</w:t>
      </w:r>
      <w:r>
        <w:rPr>
          <w:rFonts w:ascii="Times New Roman" w:eastAsia="方正仿宋_GBK" w:hAnsi="Times New Roman" w:cs="Times New Roman"/>
          <w:sz w:val="32"/>
          <w:szCs w:val="32"/>
        </w:rPr>
        <w:t>60</w:t>
      </w:r>
      <w:r>
        <w:rPr>
          <w:rFonts w:ascii="Times New Roman" w:eastAsia="方正仿宋_GBK" w:hAnsi="Times New Roman" w:cs="Times New Roman"/>
          <w:sz w:val="32"/>
          <w:szCs w:val="32"/>
        </w:rPr>
        <w:t>分钟，上下半场各</w:t>
      </w:r>
      <w:r>
        <w:rPr>
          <w:rFonts w:ascii="Times New Roman" w:eastAsia="方正仿宋_GBK" w:hAnsi="Times New Roman" w:cs="Times New Roman"/>
          <w:sz w:val="32"/>
          <w:szCs w:val="32"/>
        </w:rPr>
        <w:t>30</w:t>
      </w:r>
      <w:r>
        <w:rPr>
          <w:rFonts w:ascii="Times New Roman" w:eastAsia="方正仿宋_GBK" w:hAnsi="Times New Roman" w:cs="Times New Roman"/>
          <w:sz w:val="32"/>
          <w:szCs w:val="32"/>
        </w:rPr>
        <w:t>分钟，中场休息</w:t>
      </w:r>
      <w:r>
        <w:rPr>
          <w:rFonts w:ascii="Times New Roman" w:eastAsia="方正仿宋_GBK" w:hAnsi="Times New Roman" w:cs="Times New Roman"/>
          <w:sz w:val="32"/>
          <w:szCs w:val="32"/>
        </w:rPr>
        <w:t>10</w:t>
      </w:r>
      <w:r>
        <w:rPr>
          <w:rFonts w:ascii="Times New Roman" w:eastAsia="方正仿宋_GBK" w:hAnsi="Times New Roman" w:cs="Times New Roman"/>
          <w:sz w:val="32"/>
          <w:szCs w:val="32"/>
        </w:rPr>
        <w:t>分钟。</w:t>
      </w:r>
    </w:p>
    <w:p w:rsidR="00B662D9" w:rsidRDefault="008968CC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5.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赛制为小组赛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+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淘汰赛赛制，参赛球队通过抽签分为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A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B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两组，两组前两名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进行交叉淘汰赛，获胜者进入下一轮，直至决出冠亚军。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未出线球队按照小组排名与另一小组相同排名球队比赛，决出剩余名次。</w:t>
      </w:r>
    </w:p>
    <w:p w:rsidR="00B662D9" w:rsidRDefault="008968CC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6.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计分和决定名次办法</w:t>
      </w:r>
    </w:p>
    <w:p w:rsidR="00B662D9" w:rsidRDefault="008968CC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）小组赛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每场比赛胜者得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分，负者得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分，打平各得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分。</w:t>
      </w:r>
    </w:p>
    <w:p w:rsidR="00B662D9" w:rsidRDefault="008968CC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）小组赛名次的决定：首先按积分高低进行排名，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如遇两队或两队以上的积分相等，依下列顺序排列名次：</w:t>
      </w:r>
    </w:p>
    <w:p w:rsidR="00B662D9" w:rsidRDefault="008968CC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A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、相互比赛积分多者，名次列前；</w:t>
      </w:r>
    </w:p>
    <w:p w:rsidR="00B662D9" w:rsidRDefault="008968CC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B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、总净胜球多者，名次列前；</w:t>
      </w:r>
    </w:p>
    <w:p w:rsidR="00B662D9" w:rsidRDefault="008968CC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C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、总进球数多者，名次列前；</w:t>
      </w:r>
    </w:p>
    <w:p w:rsidR="00B662D9" w:rsidRDefault="008968CC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D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、红牌少的队伍，名次列前；</w:t>
      </w:r>
    </w:p>
    <w:p w:rsidR="00B662D9" w:rsidRDefault="008968CC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E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、黄牌少的队伍，名次列前；</w:t>
      </w:r>
    </w:p>
    <w:p w:rsidR="00B662D9" w:rsidRDefault="008968CC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F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、以抽签办法决定名次。</w:t>
      </w:r>
    </w:p>
    <w:p w:rsidR="00B662D9" w:rsidRDefault="008968CC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）淘汰赛阶段比赛时间内如打平则直接罚点球决出胜负，不进行加时赛（点球按照国际足球比赛惯例：双方发点球至少进行五轮）。</w:t>
      </w:r>
    </w:p>
    <w:p w:rsidR="00B662D9" w:rsidRDefault="008968CC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）比赛中如有一队在场上球员不足五人时，比赛自然中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止，视该队为弃权，直接判对方本场比赛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3:0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获胜，如比赛中止时场上比分已超过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，则以当场比分为准。</w:t>
      </w:r>
    </w:p>
    <w:p w:rsidR="00B662D9" w:rsidRDefault="008968CC">
      <w:pPr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参赛办法：</w:t>
      </w:r>
    </w:p>
    <w:p w:rsidR="00B662D9" w:rsidRDefault="008968CC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各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参赛队须在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赛前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分钟到达比赛场地，赛前须提供每名球员学生证或教职工工作证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及苏康码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，审查通过后方可参加比赛。若有冒名顶替现象，一经发现将取消该队比赛资格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B662D9" w:rsidRDefault="008968CC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如一方球员迟到，不足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8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人但达到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人或以上的，主裁判可宣布比赛开始。如比赛开始后，一方球队人数少于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人的，直接视该队为弃权，判对方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3:0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获胜，如果比赛的实际比分超过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，则以实际结果计算。</w:t>
      </w:r>
    </w:p>
    <w:p w:rsidR="00B662D9" w:rsidRDefault="008968CC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参赛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队伍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服装要求：</w:t>
      </w:r>
    </w:p>
    <w:p w:rsidR="00B662D9" w:rsidRDefault="008968CC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）本次比赛球队需准备一套比赛服装及球袜，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比赛服装和球袜颜色必须全队一致（除守门员外）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B662D9" w:rsidRDefault="008968CC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各队守门员比赛服装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须明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显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区别于场上其他球员，所有球员服装号码均不得使用“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”号。</w:t>
      </w:r>
    </w:p>
    <w:p w:rsidR="00B662D9" w:rsidRDefault="008968CC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参赛队员姓名、号码必须与报名表相符，否则不得上场比赛。</w:t>
      </w:r>
    </w:p>
    <w:p w:rsidR="00B662D9" w:rsidRDefault="008968CC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球员须穿着碎胶钉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TF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或平底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IN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球鞋，不允许穿钢钉及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G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钉足球鞋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B662D9" w:rsidRDefault="008968CC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上场队员不得佩戴任何饰物，且必须佩戴护腿板。</w:t>
      </w:r>
    </w:p>
    <w:p w:rsidR="00B662D9" w:rsidRDefault="008968CC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上场队员如为近视，须佩戴专业运动眼镜或者隐形眼镜。</w:t>
      </w:r>
    </w:p>
    <w:p w:rsidR="00B662D9" w:rsidRDefault="008968CC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4.</w:t>
      </w:r>
      <w:r>
        <w:rPr>
          <w:rFonts w:ascii="Times New Roman" w:eastAsia="方正仿宋_GBK" w:hAnsi="Times New Roman" w:cs="Times New Roman"/>
          <w:sz w:val="32"/>
          <w:szCs w:val="32"/>
        </w:rPr>
        <w:t>每场比赛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赛前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分钟</w:t>
      </w:r>
      <w:r>
        <w:rPr>
          <w:rFonts w:ascii="Times New Roman" w:eastAsia="方正仿宋_GBK" w:hAnsi="Times New Roman" w:cs="Times New Roman"/>
          <w:sz w:val="32"/>
          <w:szCs w:val="32"/>
        </w:rPr>
        <w:t>填报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首发</w:t>
      </w:r>
      <w:r>
        <w:rPr>
          <w:rFonts w:ascii="Times New Roman" w:eastAsia="方正仿宋_GBK" w:hAnsi="Times New Roman" w:cs="Times New Roman"/>
          <w:sz w:val="32"/>
          <w:szCs w:val="32"/>
        </w:rPr>
        <w:t>上场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8</w:t>
      </w:r>
      <w:r>
        <w:rPr>
          <w:rFonts w:ascii="Times New Roman" w:eastAsia="方正仿宋_GBK" w:hAnsi="Times New Roman" w:cs="Times New Roman"/>
          <w:sz w:val="32"/>
          <w:szCs w:val="32"/>
        </w:rPr>
        <w:t>名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队员</w:t>
      </w:r>
      <w:r>
        <w:rPr>
          <w:rFonts w:ascii="Times New Roman" w:eastAsia="方正仿宋_GBK" w:hAnsi="Times New Roman" w:cs="Times New Roman"/>
          <w:sz w:val="32"/>
          <w:szCs w:val="32"/>
        </w:rPr>
        <w:t>，替补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sz w:val="32"/>
          <w:szCs w:val="32"/>
        </w:rPr>
        <w:t>名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队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员名单。每场比赛</w:t>
      </w:r>
      <w:r>
        <w:rPr>
          <w:rFonts w:ascii="Times New Roman" w:eastAsia="方正仿宋_GBK" w:hAnsi="Times New Roman" w:cs="Times New Roman"/>
          <w:sz w:val="32"/>
          <w:szCs w:val="32"/>
        </w:rPr>
        <w:t>可替换运动员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sz w:val="32"/>
          <w:szCs w:val="32"/>
        </w:rPr>
        <w:t>名</w:t>
      </w:r>
      <w:r>
        <w:rPr>
          <w:rFonts w:ascii="Times New Roman" w:eastAsia="方正仿宋_GBK" w:hAnsi="Times New Roman" w:cs="Times New Roman"/>
          <w:sz w:val="32"/>
          <w:szCs w:val="32"/>
        </w:rPr>
        <w:t>;</w:t>
      </w:r>
      <w:r>
        <w:rPr>
          <w:rFonts w:ascii="Times New Roman" w:eastAsia="方正仿宋_GBK" w:hAnsi="Times New Roman" w:cs="Times New Roman"/>
          <w:sz w:val="32"/>
          <w:szCs w:val="32"/>
        </w:rPr>
        <w:t>替换下场的运动员，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可以</w:t>
      </w:r>
      <w:r>
        <w:rPr>
          <w:rFonts w:ascii="Times New Roman" w:eastAsia="方正仿宋_GBK" w:hAnsi="Times New Roman" w:cs="Times New Roman"/>
          <w:sz w:val="32"/>
          <w:szCs w:val="32"/>
        </w:rPr>
        <w:t>再次上场比赛。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每场比赛有三次换人机会，每次换人人数最多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名。</w:t>
      </w:r>
    </w:p>
    <w:p w:rsidR="00B662D9" w:rsidRDefault="008968CC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5.</w:t>
      </w:r>
      <w:r>
        <w:rPr>
          <w:rFonts w:ascii="Times New Roman" w:eastAsia="方正仿宋_GBK" w:hAnsi="Times New Roman" w:cs="Times New Roman"/>
          <w:sz w:val="32"/>
          <w:szCs w:val="32"/>
        </w:rPr>
        <w:t>比赛中，同一名运动员被出示黄牌累计两次或被出示红牌，则自然停止下一场比赛。第一阶段的红、黄牌记录带入第二阶段的比赛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。若球员被出示黄牌数达到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张（非同一场比赛）则停赛一场。</w:t>
      </w:r>
    </w:p>
    <w:p w:rsidR="00B662D9" w:rsidRDefault="008968CC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6.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如因特殊因素的干扰，造成比赛中断，经组委会努力仍未能恢复比赛，当时比赛有效，并尽快选择场地补足比赛时间。</w:t>
      </w:r>
    </w:p>
    <w:p w:rsidR="00B662D9" w:rsidRDefault="008968CC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7.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如遇不可抗力原因，比赛不能按原计划进行，组委会有权更改比赛时间或场地。</w:t>
      </w:r>
    </w:p>
    <w:p w:rsidR="00B662D9" w:rsidRDefault="008968CC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8.</w:t>
      </w:r>
      <w:r>
        <w:rPr>
          <w:rFonts w:ascii="Times New Roman" w:eastAsia="方正仿宋_GBK" w:hAnsi="Times New Roman" w:cs="Times New Roman"/>
          <w:sz w:val="32"/>
          <w:szCs w:val="32"/>
        </w:rPr>
        <w:t>文明参赛，比赛中严禁铲球和抬脚过高等各类危险动作，如出现上述危险动作，当值主裁判将根据场上情况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从重</w:t>
      </w:r>
      <w:r>
        <w:rPr>
          <w:rFonts w:ascii="Times New Roman" w:eastAsia="方正仿宋_GBK" w:hAnsi="Times New Roman" w:cs="Times New Roman"/>
          <w:sz w:val="32"/>
          <w:szCs w:val="32"/>
        </w:rPr>
        <w:t>处罚。</w:t>
      </w:r>
    </w:p>
    <w:p w:rsidR="00B662D9" w:rsidRDefault="008968CC">
      <w:pPr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录取名次与奖励</w:t>
      </w:r>
    </w:p>
    <w:p w:rsidR="00B662D9" w:rsidRDefault="008968CC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获得前三名的代表队分别颁发奖杯与奖金；获得四至八名的代表队分别颁发奖状与奖金。教工足球队参与全程赛事，计算积分，不参与最终排名。</w:t>
      </w:r>
    </w:p>
    <w:p w:rsidR="00B662D9" w:rsidRDefault="008968CC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设“最佳射手”（如进球数一样点球少的居前）“助攻王”各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名，颁发相应奖牌。</w:t>
      </w:r>
    </w:p>
    <w:p w:rsidR="00B662D9" w:rsidRDefault="008968CC">
      <w:pPr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其它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：</w:t>
      </w:r>
    </w:p>
    <w:p w:rsidR="00B662D9" w:rsidRDefault="008968CC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本次比赛为校内足球赛，各球队在参赛过程中须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践行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友谊第一、比赛第二原则，以师生安全为底线。</w:t>
      </w:r>
    </w:p>
    <w:p w:rsidR="00B662D9" w:rsidRDefault="008968CC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2.</w:t>
      </w:r>
      <w:r>
        <w:rPr>
          <w:rFonts w:ascii="Times New Roman" w:eastAsia="方正仿宋_GBK" w:hAnsi="Times New Roman" w:cs="Times New Roman"/>
          <w:sz w:val="32"/>
          <w:szCs w:val="32"/>
        </w:rPr>
        <w:t>在比赛过程中，所有球队人员</w:t>
      </w:r>
      <w:r>
        <w:rPr>
          <w:rFonts w:ascii="Times New Roman" w:eastAsia="方正仿宋_GBK" w:hAnsi="Times New Roman" w:cs="Times New Roman"/>
          <w:sz w:val="32"/>
          <w:szCs w:val="32"/>
        </w:rPr>
        <w:t>(</w:t>
      </w:r>
      <w:r>
        <w:rPr>
          <w:rFonts w:ascii="Times New Roman" w:eastAsia="方正仿宋_GBK" w:hAnsi="Times New Roman" w:cs="Times New Roman"/>
          <w:sz w:val="32"/>
          <w:szCs w:val="32"/>
        </w:rPr>
        <w:t>包括场上队员、替补队员、领队以及本队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啦啦队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)</w:t>
      </w:r>
      <w:r>
        <w:rPr>
          <w:rFonts w:ascii="Times New Roman" w:eastAsia="方正仿宋_GBK" w:hAnsi="Times New Roman" w:cs="Times New Roman"/>
          <w:sz w:val="32"/>
          <w:szCs w:val="32"/>
        </w:rPr>
        <w:t>必须绝对服从临场裁判员的判罚和尊重对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方球队人员。如有因对裁判员判罚不满或对对方球队人员行为恶劣的情况，</w:t>
      </w:r>
      <w:r>
        <w:rPr>
          <w:rFonts w:ascii="Times New Roman" w:eastAsia="方正仿宋_GBK" w:hAnsi="Times New Roman" w:cs="Times New Roman"/>
          <w:sz w:val="32"/>
          <w:szCs w:val="32"/>
        </w:rPr>
        <w:t>个人其相关球队将受</w:t>
      </w:r>
      <w:r>
        <w:rPr>
          <w:rFonts w:ascii="Times New Roman" w:eastAsia="方正仿宋_GBK" w:hAnsi="Times New Roman" w:cs="Times New Roman"/>
          <w:sz w:val="32"/>
          <w:szCs w:val="32"/>
        </w:rPr>
        <w:t>到纪律处分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并根据情节轻重给予</w:t>
      </w:r>
      <w:r>
        <w:rPr>
          <w:rFonts w:ascii="Times New Roman" w:eastAsia="方正仿宋_GBK" w:hAnsi="Times New Roman" w:cs="Times New Roman"/>
          <w:sz w:val="32"/>
          <w:szCs w:val="32"/>
        </w:rPr>
        <w:t>黄牌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警告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红牌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罚下及</w:t>
      </w:r>
      <w:r>
        <w:rPr>
          <w:rFonts w:ascii="Times New Roman" w:eastAsia="方正仿宋_GBK" w:hAnsi="Times New Roman" w:cs="Times New Roman"/>
          <w:sz w:val="32"/>
          <w:szCs w:val="32"/>
        </w:rPr>
        <w:t>驱离出场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等处罚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B662D9" w:rsidRDefault="008968CC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3.</w:t>
      </w:r>
      <w:r>
        <w:rPr>
          <w:rFonts w:ascii="Times New Roman" w:eastAsia="方正仿宋_GBK" w:hAnsi="Times New Roman" w:cs="Times New Roman"/>
          <w:sz w:val="32"/>
          <w:szCs w:val="32"/>
        </w:rPr>
        <w:t>比赛中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出现</w:t>
      </w:r>
      <w:r>
        <w:rPr>
          <w:rFonts w:ascii="Times New Roman" w:eastAsia="方正仿宋_GBK" w:hAnsi="Times New Roman" w:cs="Times New Roman"/>
          <w:sz w:val="32"/>
          <w:szCs w:val="32"/>
        </w:rPr>
        <w:t>技术问题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或纠纷等</w:t>
      </w:r>
      <w:r>
        <w:rPr>
          <w:rFonts w:ascii="Times New Roman" w:eastAsia="方正仿宋_GBK" w:hAnsi="Times New Roman" w:cs="Times New Roman"/>
          <w:sz w:val="32"/>
          <w:szCs w:val="32"/>
        </w:rPr>
        <w:t>由组委会和各队领队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在赛后进行处理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B662D9" w:rsidRDefault="008968CC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4.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因特殊情况，需要更改比赛日期或地点的，以组委会通知为准。</w:t>
      </w:r>
    </w:p>
    <w:p w:rsidR="00B662D9" w:rsidRDefault="008968CC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5.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本规程未尽事宜，另行通知。本规程解释权归主办单位所有。</w:t>
      </w:r>
    </w:p>
    <w:p w:rsidR="00B662D9" w:rsidRDefault="00B662D9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sectPr w:rsidR="00B662D9">
      <w:pgSz w:w="11906" w:h="16838"/>
      <w:pgMar w:top="1984" w:right="1417" w:bottom="1587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60158"/>
    <w:multiLevelType w:val="singleLevel"/>
    <w:tmpl w:val="7076015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673C4"/>
    <w:rsid w:val="008968CC"/>
    <w:rsid w:val="00B662D9"/>
    <w:rsid w:val="0802662F"/>
    <w:rsid w:val="0D143360"/>
    <w:rsid w:val="0FBB31EA"/>
    <w:rsid w:val="193D7793"/>
    <w:rsid w:val="209673C4"/>
    <w:rsid w:val="27BA49BC"/>
    <w:rsid w:val="289551F1"/>
    <w:rsid w:val="31EA66E3"/>
    <w:rsid w:val="33583C02"/>
    <w:rsid w:val="39520E6D"/>
    <w:rsid w:val="3EBF4D8A"/>
    <w:rsid w:val="3EC97EFB"/>
    <w:rsid w:val="53223135"/>
    <w:rsid w:val="548B63CD"/>
    <w:rsid w:val="594624CD"/>
    <w:rsid w:val="5E3F3B35"/>
    <w:rsid w:val="624D393D"/>
    <w:rsid w:val="642F254F"/>
    <w:rsid w:val="68A37D95"/>
    <w:rsid w:val="6FE4223C"/>
    <w:rsid w:val="75906A26"/>
    <w:rsid w:val="778C7AE9"/>
    <w:rsid w:val="7A1009CF"/>
    <w:rsid w:val="7C1E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844C1D-C2E1-4338-867D-E1ED7785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3&#12289;&#21508;&#25903;&#29699;&#38431;&#25353;&#29031;&#35201;&#27714;&#22635;&#20889;&#25253;&#21517;&#34920;&#65292;2021&#24180;4&#26376;3&#26085;&#21069;&#23558;&#30005;&#23376;&#25253;&#21517;&#34920;&#21457;&#36865;&#33267;&#37038;&#31665;903789565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去了远方</dc:creator>
  <cp:lastModifiedBy>体测中心</cp:lastModifiedBy>
  <cp:revision>2</cp:revision>
  <dcterms:created xsi:type="dcterms:W3CDTF">2021-03-15T11:02:00Z</dcterms:created>
  <dcterms:modified xsi:type="dcterms:W3CDTF">2021-03-30T05:39:00Z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CB7BD9CE67CC402593DDA52E6885F432</vt:lpwstr>
  </property>
</Properties>
</file>